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3B" w:rsidRPr="00980681" w:rsidRDefault="008611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30 октября по 1 ноября в Донском государственном техническом университете прошел XVII Межвузовский студенческий фестиваль «Галерея рекламы». </w:t>
      </w:r>
    </w:p>
    <w:p w:rsidR="00FF603B" w:rsidRPr="00980681" w:rsidRDefault="008611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Фестивале было представлено более 300 работ (197 работ вошли в шорт-листы) из 8 вузов </w:t>
      </w:r>
      <w:proofErr w:type="spellStart"/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остова</w:t>
      </w:r>
      <w:proofErr w:type="spellEnd"/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-на-Дону и 9 вузов России.</w:t>
      </w:r>
    </w:p>
    <w:p w:rsidR="00FF603B" w:rsidRPr="00980681" w:rsidRDefault="008611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Гран-при ректора</w:t>
      </w:r>
      <w:r w:rsidR="004B3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ДГТУ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получил студент</w:t>
      </w:r>
      <w:r w:rsidR="008038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038CB"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ДГТУ</w:t>
      </w:r>
      <w:r w:rsidR="008038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группы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МКР41</w:t>
      </w:r>
      <w:r w:rsidR="008038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направления подготовки «Реклама и связи с общественностью» (профиль Реклама), Иванов Анатолий.</w:t>
      </w:r>
    </w:p>
    <w:p w:rsidR="00FF603B" w:rsidRPr="00980681" w:rsidRDefault="00FF603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03B" w:rsidRPr="00980681" w:rsidRDefault="00FF603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03B" w:rsidRPr="00980681" w:rsidRDefault="008611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Церемония открытия прошла в особо праздничной атмосфере. </w:t>
      </w:r>
      <w:proofErr w:type="gram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приветственными словами выступили</w:t>
      </w:r>
      <w:r w:rsidR="00313E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председател</w:t>
      </w:r>
      <w:r w:rsidR="0046717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Государственной Думы РФ по образованию и науке </w:t>
      </w:r>
      <w:proofErr w:type="spellStart"/>
      <w:r w:rsidRPr="0027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Тутова</w:t>
      </w:r>
      <w:proofErr w:type="spellEnd"/>
      <w:r w:rsidRPr="0027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Лариса Николаевна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председатель комитета по молодежной политике Ростовской области </w:t>
      </w:r>
      <w:proofErr w:type="spellStart"/>
      <w:r w:rsidRPr="0027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Лескин</w:t>
      </w:r>
      <w:proofErr w:type="spellEnd"/>
      <w:r w:rsidRPr="0027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Юрий Юрьевич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Фонда «</w:t>
      </w:r>
      <w:proofErr w:type="spell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Медиапарк</w:t>
      </w:r>
      <w:proofErr w:type="spell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Южный Регион-ДГТУ» </w:t>
      </w:r>
      <w:proofErr w:type="spellStart"/>
      <w:r w:rsidRPr="0027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Тихиня</w:t>
      </w:r>
      <w:proofErr w:type="spellEnd"/>
      <w:r w:rsidRPr="0027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Оксана Владимировна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руководитель Центра развития общественных коммуникаций </w:t>
      </w:r>
      <w:r w:rsidRPr="0027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Щербина Ольга Александровна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зав</w:t>
      </w:r>
      <w:r w:rsidR="00E328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кафедрой «История и культурология» </w:t>
      </w:r>
      <w:r w:rsidRPr="002745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Шишова Наталья Васильевна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делегации вузов-участников форума.</w:t>
      </w:r>
      <w:proofErr w:type="gramEnd"/>
    </w:p>
    <w:p w:rsidR="00FF603B" w:rsidRPr="00980681" w:rsidRDefault="00861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каждый из фестивальных дней проходили встречи студентов и профессионалов, практиков рекламы, будущих работодателей.</w:t>
      </w:r>
    </w:p>
    <w:p w:rsidR="00FF603B" w:rsidRPr="00980681" w:rsidRDefault="008611D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проведены интересные мастер-классы, креативная мастерская по заданию телеканала СТС «Тренд: битва идей». </w:t>
      </w:r>
    </w:p>
    <w:p w:rsidR="00FF603B" w:rsidRPr="00980681" w:rsidRDefault="008611DF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событием стали мастер-классы специальных гостей:  </w:t>
      </w:r>
    </w:p>
    <w:p w:rsidR="00FF603B" w:rsidRPr="00980681" w:rsidRDefault="008611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sz w:val="28"/>
          <w:szCs w:val="28"/>
        </w:rPr>
        <w:t xml:space="preserve">Ващенко Дмитрия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Creative Services Director TBWA (г. Москва); 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Букурова Александра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директора интерактивного агентства «Веб-практик» (г. Ростов-на-Дону); 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Ганаева Александра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директора маркетингового агентства «Gambit Media» (г. Ростов-на-Дону); 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Калиниченко Олега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художника-дизайнера «ТОМЗ»; 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Поздняковской Юлии -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к.э.н., директора по маркетингу телеканала «СТС» в г. Ростове-на-Дону.</w:t>
      </w:r>
    </w:p>
    <w:p w:rsidR="00FF603B" w:rsidRPr="00980681" w:rsidRDefault="008611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завершения фестиваля студентам, посетившим все мастер-классы были  вручены специальные сертификаты.</w:t>
      </w:r>
    </w:p>
    <w:p w:rsidR="00FF603B" w:rsidRPr="00980681" w:rsidRDefault="008611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оценивало авторитетное жюри, в состав которого вошли специалисты по рекламе, маркетингу, связям с общественностью, искусствоведы, дизайнеры, представители  студенческих общественных организаций.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sz w:val="28"/>
          <w:szCs w:val="28"/>
        </w:rPr>
        <w:t xml:space="preserve">Закрытие фестиваля проходило в праздничной обстановке в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ресторане-караоке «</w:t>
      </w:r>
      <w:r w:rsidRPr="00EC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Людовик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где   выступили с концертными номерами студенты-рекламисты. По сложившейся традиции в этот же день прошла театрализованная церемония посвящения первокурсников в рекламисты. </w:t>
      </w:r>
    </w:p>
    <w:p w:rsidR="00FF603B" w:rsidRPr="00980681" w:rsidRDefault="0086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Победители фестиваля получили дипломы, фирменные статуэтки «Галерея рекламы», ценные подарки от</w:t>
      </w:r>
      <w:r w:rsidRPr="00980681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Фонда целевого капитала «Развитие ДГТУ», Ассоциации выпускников ДГТУ, профсоюзной организации обучающихся ДГТУ, компаний «СТС», «Веб-пратик» и</w:t>
      </w:r>
      <w:r w:rsidRPr="00980681">
        <w:rPr>
          <w:rFonts w:ascii="Times New Roman" w:eastAsia="Times New Roman" w:hAnsi="Times New Roman" w:cs="Times New Roman"/>
          <w:sz w:val="28"/>
          <w:szCs w:val="28"/>
        </w:rPr>
        <w:t xml:space="preserve"> других партнёров фестиваля, а также </w:t>
      </w:r>
      <w:r w:rsidRPr="00980681">
        <w:rPr>
          <w:rFonts w:ascii="Times New Roman" w:eastAsia="Times New Roman" w:hAnsi="Times New Roman" w:cs="Times New Roman"/>
          <w:b/>
          <w:sz w:val="28"/>
          <w:szCs w:val="28"/>
        </w:rPr>
        <w:t>гран-при ректора ДГТУ Б.Ч. Месхи</w:t>
      </w:r>
      <w:r w:rsidRPr="00980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03B" w:rsidRPr="00980681" w:rsidRDefault="00FF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BDF" w:rsidRDefault="00E3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</w:t>
      </w:r>
    </w:p>
    <w:p w:rsidR="00EC0BDF" w:rsidRPr="00EC0BDF" w:rsidRDefault="00EC0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603B" w:rsidRPr="00EC0BDF" w:rsidRDefault="0086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C0BD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Призёры XVII межвузовского студенческого </w:t>
      </w:r>
    </w:p>
    <w:p w:rsidR="00FF603B" w:rsidRPr="00EC0BDF" w:rsidRDefault="0086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C0BDF">
        <w:rPr>
          <w:rFonts w:ascii="Times New Roman" w:eastAsia="Times New Roman" w:hAnsi="Times New Roman" w:cs="Times New Roman"/>
          <w:b/>
          <w:i/>
          <w:sz w:val="32"/>
          <w:szCs w:val="32"/>
        </w:rPr>
        <w:t>фестиваля «Галерея рекламы» 2018</w:t>
      </w:r>
    </w:p>
    <w:p w:rsidR="00FF603B" w:rsidRPr="00EC0BDF" w:rsidRDefault="00FF603B">
      <w:pPr>
        <w:jc w:val="both"/>
        <w:rPr>
          <w:rFonts w:ascii="Times New Roman" w:eastAsia="&quot;Times New Roman&quot;" w:hAnsi="Times New Roman" w:cs="Times New Roman"/>
          <w:i/>
          <w:color w:val="000000"/>
          <w:sz w:val="28"/>
          <w:szCs w:val="28"/>
        </w:rPr>
      </w:pPr>
    </w:p>
    <w:p w:rsidR="00FF603B" w:rsidRPr="00EC0BDF" w:rsidRDefault="0086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0BDF">
        <w:rPr>
          <w:rFonts w:ascii="Times New Roman" w:eastAsia="Times New Roman" w:hAnsi="Times New Roman" w:cs="Times New Roman"/>
          <w:b/>
          <w:i/>
          <w:sz w:val="28"/>
          <w:szCs w:val="28"/>
        </w:rPr>
        <w:t>Реклама в печатных СМИ и наружная реклама</w:t>
      </w:r>
    </w:p>
    <w:p w:rsidR="00FF603B" w:rsidRPr="00EC0BDF" w:rsidRDefault="0086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0BDF">
        <w:rPr>
          <w:rFonts w:ascii="Times New Roman" w:eastAsia="Times New Roman" w:hAnsi="Times New Roman" w:cs="Times New Roman"/>
          <w:b/>
          <w:i/>
          <w:sz w:val="28"/>
          <w:szCs w:val="28"/>
        </w:rPr>
        <w:t>(в коммерческой сфере)</w:t>
      </w:r>
    </w:p>
    <w:p w:rsidR="00FF603B" w:rsidRPr="002845E3" w:rsidRDefault="00FF603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5E3">
        <w:rPr>
          <w:rFonts w:ascii="Times New Roman" w:eastAsia="Times New Roman" w:hAnsi="Times New Roman" w:cs="Times New Roman"/>
          <w:b/>
          <w:sz w:val="28"/>
          <w:szCs w:val="28"/>
        </w:rPr>
        <w:t xml:space="preserve">I место </w:t>
      </w:r>
      <w:r w:rsidRPr="002845E3">
        <w:rPr>
          <w:rFonts w:ascii="Times New Roman" w:eastAsia="Times New Roman" w:hAnsi="Times New Roman" w:cs="Times New Roman"/>
          <w:sz w:val="28"/>
          <w:szCs w:val="28"/>
        </w:rPr>
        <w:t>- Серия работ «</w:t>
      </w:r>
      <w:proofErr w:type="spellStart"/>
      <w:r w:rsidRPr="002845E3">
        <w:rPr>
          <w:rFonts w:ascii="Times New Roman" w:eastAsia="Times New Roman" w:hAnsi="Times New Roman" w:cs="Times New Roman"/>
          <w:sz w:val="28"/>
          <w:szCs w:val="28"/>
        </w:rPr>
        <w:t>BlackFriday</w:t>
      </w:r>
      <w:proofErr w:type="spellEnd"/>
      <w:r w:rsidRPr="002845E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12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Чуканова</w:t>
      </w:r>
      <w:proofErr w:type="spellEnd"/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Дарья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="00612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Ростов-на-Дону,  Донской государственный технический университет (ДГТУ), Реклама и связи с общественностью,    МКЗС</w:t>
      </w:r>
      <w:proofErr w:type="gram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 w:rsidR="00612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  место –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«Woo!dress», </w:t>
      </w:r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Кучеренко</w:t>
      </w:r>
      <w:r w:rsidRPr="009F451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Марина</w:t>
      </w:r>
      <w:r w:rsidRPr="009F451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Полеско</w:t>
      </w:r>
      <w:proofErr w:type="spellEnd"/>
      <w:r w:rsidRPr="009F451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Дарья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0F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Ростов-на-Дону,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Донской государственный технический университет (ДГТУ), Реклама и связи с общественностью,    МКР 21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 место –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 добрый», </w:t>
      </w:r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Мацарская Екатерина, </w:t>
      </w:r>
      <w:proofErr w:type="spellStart"/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Воронченко</w:t>
      </w:r>
      <w:proofErr w:type="spellEnd"/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Иван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 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.</w:t>
      </w:r>
      <w:r w:rsidR="000F0EF7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(ДГТУ)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и связи с общественностью, Информационные системы и технологии, МКР 41, МИН21 </w:t>
      </w:r>
    </w:p>
    <w:p w:rsidR="00FF603B" w:rsidRPr="009F4518" w:rsidRDefault="00FF603B">
      <w:pPr>
        <w:ind w:firstLine="708"/>
        <w:jc w:val="both"/>
        <w:rPr>
          <w:rFonts w:ascii="Times New Roman" w:eastAsia="&quot;Times New Roman&quot;" w:hAnsi="Times New Roman" w:cs="Times New Roman"/>
          <w:i/>
          <w:color w:val="000000"/>
          <w:sz w:val="28"/>
          <w:szCs w:val="28"/>
        </w:rPr>
      </w:pPr>
    </w:p>
    <w:p w:rsidR="00FF603B" w:rsidRPr="009F4518" w:rsidRDefault="0086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F45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Социальная реклама в печатных СМИ и наружная реклама</w:t>
      </w:r>
    </w:p>
    <w:p w:rsidR="00FF603B" w:rsidRPr="00980681" w:rsidRDefault="00FF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место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«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Марионетка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»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Курбет Вероника, </w:t>
      </w:r>
      <w:proofErr w:type="spellStart"/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Михайлец</w:t>
      </w:r>
      <w:proofErr w:type="spellEnd"/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="000F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Ростов-на-Дону,  Донской государственный технический университет (ДГТУ), Реклама и связи с общественностью,   МР 11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  место –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«Меланхолия»,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Золотарева</w:t>
      </w:r>
      <w:r w:rsidRPr="009F451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9F4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Людмила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="000F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Ростов-на-Дону, Южно-Российский гуманитарный институт (ЮРГИ), Дизайн</w:t>
      </w:r>
    </w:p>
    <w:p w:rsidR="00FF603B" w:rsidRDefault="008611DF" w:rsidP="006124C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 место –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«Природа отражает тебя», </w:t>
      </w:r>
      <w:proofErr w:type="spellStart"/>
      <w:r w:rsidRPr="009E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Кремнёва</w:t>
      </w:r>
      <w:proofErr w:type="spellEnd"/>
      <w:r w:rsidRPr="009E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Юлия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="000F0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Московский государственный институт культуры (МГИК), Музыкальное искусство</w:t>
      </w:r>
    </w:p>
    <w:p w:rsidR="006124C0" w:rsidRPr="006124C0" w:rsidRDefault="006124C0" w:rsidP="006124C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03B" w:rsidRPr="00F1298A" w:rsidRDefault="008611DF">
      <w:pPr>
        <w:jc w:val="center"/>
        <w:rPr>
          <w:rFonts w:ascii="Times New Roman" w:eastAsia="&quot;Times New Roman&quot;" w:hAnsi="Times New Roman" w:cs="Times New Roman"/>
          <w:b/>
          <w:i/>
          <w:sz w:val="28"/>
          <w:szCs w:val="28"/>
        </w:rPr>
      </w:pPr>
      <w:r w:rsidRPr="00F1298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Фирменный</w:t>
      </w:r>
      <w:r w:rsidRPr="00F1298A">
        <w:rPr>
          <w:rFonts w:ascii="Times New Roman" w:eastAsia="&quot;Times New Roman&quot;" w:hAnsi="Times New Roman" w:cs="Times New Roman"/>
          <w:b/>
          <w:i/>
          <w:sz w:val="28"/>
          <w:szCs w:val="28"/>
        </w:rPr>
        <w:t xml:space="preserve"> </w:t>
      </w:r>
      <w:r w:rsidRPr="00F1298A">
        <w:rPr>
          <w:rFonts w:ascii="Times New Roman" w:eastAsia="Calibri" w:hAnsi="Times New Roman" w:cs="Times New Roman"/>
          <w:b/>
          <w:i/>
          <w:sz w:val="28"/>
          <w:szCs w:val="28"/>
        </w:rPr>
        <w:t>стиль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  место – </w:t>
      </w:r>
      <w:r w:rsidR="002845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Строительная компания ООО «</w:t>
      </w:r>
      <w:proofErr w:type="spell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ДОМстрой</w:t>
      </w:r>
      <w:proofErr w:type="spell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9E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Вострова Анна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Донской государственный технический университет (ДГТУ), г.</w:t>
      </w:r>
      <w:r w:rsidR="00275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Ростов-на-Дону, Реклама и связи с общественностью, МКЗР</w:t>
      </w:r>
      <w:proofErr w:type="gram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место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«Буханка», </w:t>
      </w:r>
      <w:r w:rsidRPr="009E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Пшеничная Екатерина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.</w:t>
      </w:r>
      <w:r w:rsidR="002757C8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Донской государственный технический университет (ДГТУ), Реклама и связи с общественностью, МКЗР 31</w:t>
      </w:r>
    </w:p>
    <w:p w:rsidR="00FF603B" w:rsidRPr="00980681" w:rsidRDefault="008611DF">
      <w:pPr>
        <w:ind w:firstLine="708"/>
        <w:jc w:val="both"/>
        <w:rPr>
          <w:rFonts w:ascii="Times New Roman" w:eastAsia="&quot;Times New Roman&quot;" w:hAnsi="Times New Roman" w:cs="Times New Roman"/>
          <w:color w:val="FF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 место -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DreamCoffe</w:t>
      </w:r>
      <w:proofErr w:type="spell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9E4325">
        <w:rPr>
          <w:rFonts w:ascii="Times New Roman" w:eastAsia="Times New Roman" w:hAnsi="Times New Roman" w:cs="Times New Roman"/>
          <w:b/>
          <w:sz w:val="28"/>
          <w:szCs w:val="28"/>
        </w:rPr>
        <w:t>Колузанова</w:t>
      </w:r>
      <w:proofErr w:type="spellEnd"/>
      <w:r w:rsidRPr="009E4325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</w:t>
      </w:r>
      <w:r w:rsidRPr="009806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F12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Ростов-на-Дону, Донской государственный технический университет (ДГТУ), Реклама и связи с общественностью, МКЗР</w:t>
      </w:r>
      <w:proofErr w:type="gram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</w:p>
    <w:p w:rsidR="00FF603B" w:rsidRPr="006124C0" w:rsidRDefault="008611DF">
      <w:pPr>
        <w:jc w:val="center"/>
        <w:rPr>
          <w:rFonts w:ascii="Times New Roman" w:eastAsia="&quot;Times New Roman&quot;" w:hAnsi="Times New Roman" w:cs="Times New Roman"/>
          <w:i/>
          <w:color w:val="000000"/>
          <w:sz w:val="28"/>
          <w:szCs w:val="28"/>
        </w:rPr>
      </w:pPr>
      <w:r w:rsidRPr="006124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Аудиореклама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место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«</w:t>
      </w:r>
      <w:proofErr w:type="spellStart"/>
      <w:proofErr w:type="gram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UBER</w:t>
      </w:r>
      <w:proofErr w:type="gram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айся</w:t>
      </w:r>
      <w:proofErr w:type="spell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отсюда»,   </w:t>
      </w:r>
      <w:r w:rsidRPr="009E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Мацарская Екатерина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Воронченко</w:t>
      </w:r>
      <w:proofErr w:type="spellEnd"/>
      <w:r w:rsidRPr="009E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Иван</w:t>
      </w:r>
      <w:r w:rsidR="009E4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.</w:t>
      </w:r>
      <w:r w:rsidR="00F1298A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Дону</w:t>
      </w:r>
      <w:r w:rsidR="009E4325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(ДГТУ)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и связи с общественностью, Информационные системы и технологии, МКР 41, МИН21 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 место – «</w:t>
      </w:r>
      <w:proofErr w:type="spell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Щебекинские</w:t>
      </w:r>
      <w:proofErr w:type="spell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макароны», 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Олейников Игорь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  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.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(ДГТУ)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,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и связи с общественностью, МКС 41 </w:t>
      </w:r>
    </w:p>
    <w:p w:rsidR="00FF603B" w:rsidRPr="006124C0" w:rsidRDefault="008611DF">
      <w:pPr>
        <w:jc w:val="center"/>
        <w:rPr>
          <w:rFonts w:ascii="Times New Roman" w:eastAsia="&quot;Times New Roman&quot;" w:hAnsi="Times New Roman" w:cs="Times New Roman"/>
          <w:b/>
          <w:i/>
          <w:color w:val="000000"/>
          <w:sz w:val="28"/>
          <w:szCs w:val="28"/>
        </w:rPr>
      </w:pPr>
      <w:r w:rsidRPr="006124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Видеореклама</w:t>
      </w:r>
      <w:r w:rsidRPr="006124C0">
        <w:rPr>
          <w:rFonts w:ascii="Times New Roman" w:eastAsia="&quot;Times New Roman&quot;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124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</w:t>
      </w:r>
      <w:r w:rsidRPr="006124C0">
        <w:rPr>
          <w:rFonts w:ascii="Times New Roman" w:eastAsia="&quot;Times New Roman&quot;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124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коммерческой</w:t>
      </w:r>
      <w:r w:rsidRPr="006124C0">
        <w:rPr>
          <w:rFonts w:ascii="Times New Roman" w:eastAsia="&quot;Times New Roman&quot;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124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сфере</w:t>
      </w:r>
    </w:p>
    <w:p w:rsidR="00FF603B" w:rsidRPr="00980681" w:rsidRDefault="008611DF">
      <w:pPr>
        <w:ind w:firstLine="708"/>
        <w:jc w:val="both"/>
        <w:rPr>
          <w:rFonts w:ascii="Times New Roman" w:eastAsia="&quot;Times New Roman&quot;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место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«Еда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вкусом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»,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Вуколов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Александр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Битюков</w:t>
      </w:r>
      <w:proofErr w:type="spellEnd"/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Олег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,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Степанов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Виталий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,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Буковская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Ольга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,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Фоменко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Ксения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,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Малышев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Данил</w:t>
      </w:r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Сипко</w:t>
      </w:r>
      <w:proofErr w:type="spellEnd"/>
      <w:r w:rsidRPr="002757C8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275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.</w:t>
      </w:r>
      <w:r w:rsidR="002757C8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(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РГУПС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),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общественностью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ГОБ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-3-006</w:t>
      </w:r>
    </w:p>
    <w:p w:rsidR="00FF603B" w:rsidRPr="006124C0" w:rsidRDefault="008611DF">
      <w:pPr>
        <w:jc w:val="center"/>
        <w:rPr>
          <w:rFonts w:ascii="Times New Roman" w:eastAsia="&quot;Times New Roman&quot;" w:hAnsi="Times New Roman" w:cs="Times New Roman"/>
          <w:b/>
          <w:i/>
          <w:color w:val="000000"/>
          <w:sz w:val="28"/>
          <w:szCs w:val="28"/>
        </w:rPr>
      </w:pPr>
      <w:r w:rsidRPr="006124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Видеореклама</w:t>
      </w:r>
      <w:r w:rsidRPr="006124C0">
        <w:rPr>
          <w:rFonts w:ascii="Times New Roman" w:eastAsia="&quot;Times New Roman&quot;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124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</w:t>
      </w:r>
      <w:r w:rsidRPr="006124C0">
        <w:rPr>
          <w:rFonts w:ascii="Times New Roman" w:eastAsia="&quot;Times New Roman&quot;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124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социальной</w:t>
      </w:r>
      <w:r w:rsidRPr="006124C0">
        <w:rPr>
          <w:rFonts w:ascii="Times New Roman" w:eastAsia="&quot;Times New Roman&quot;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124C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сфере</w:t>
      </w:r>
    </w:p>
    <w:p w:rsidR="00FF603B" w:rsidRPr="00980681" w:rsidRDefault="008611DF">
      <w:pPr>
        <w:ind w:firstLine="708"/>
        <w:jc w:val="both"/>
        <w:rPr>
          <w:rFonts w:ascii="Times New Roman" w:eastAsia="&quot;Times New Roman&quot;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место</w:t>
      </w:r>
      <w:r w:rsidR="0076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«Поколение потребителей», </w:t>
      </w:r>
      <w:r w:rsidRPr="0076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Ткачева Татьяна, </w:t>
      </w:r>
      <w:proofErr w:type="spellStart"/>
      <w:r w:rsidRPr="0076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Енина</w:t>
      </w:r>
      <w:proofErr w:type="spellEnd"/>
      <w:r w:rsidRPr="0076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Анастасия, Литвин Евгений, Михнев Артем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.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Кавказский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(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СКФУ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),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общественностью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-17-1</w:t>
      </w:r>
    </w:p>
    <w:p w:rsidR="00FF603B" w:rsidRPr="00980681" w:rsidRDefault="008611DF">
      <w:pPr>
        <w:ind w:firstLine="708"/>
        <w:jc w:val="both"/>
        <w:rPr>
          <w:rFonts w:ascii="Times New Roman" w:eastAsia="&quot;Times New Roman&quot;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 место – «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76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Вахопская</w:t>
      </w:r>
      <w:proofErr w:type="spellEnd"/>
      <w:r w:rsidRPr="00765FAE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76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Маргарита</w:t>
      </w:r>
      <w:r w:rsidRPr="00765F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Орлова</w:t>
      </w:r>
      <w:r w:rsidRPr="00765FAE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765F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.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Ставрополь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Северо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Кавказский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университет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(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СКФУ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),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Реклама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связи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общественностью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РСО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-17-1</w:t>
      </w:r>
    </w:p>
    <w:p w:rsidR="00FF603B" w:rsidRPr="00765FAE" w:rsidRDefault="008611DF" w:rsidP="00765FA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III место - 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«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76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Гайдукова</w:t>
      </w:r>
      <w:proofErr w:type="spellEnd"/>
      <w:r w:rsidRPr="00765FAE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76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София,</w:t>
      </w:r>
      <w:r w:rsidRPr="00765F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Сорокина</w:t>
      </w:r>
      <w:r w:rsidRPr="00765FAE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765F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Анастасия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Всероссийский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институт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кинематографии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.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.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.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Герасимова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-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филиал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.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Ростове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Дону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(ВГИК), Экранное искусство, Продюсер–теле и </w:t>
      </w:r>
      <w:proofErr w:type="gram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адиопрограмм, ПР2</w:t>
      </w:r>
    </w:p>
    <w:p w:rsidR="00FF603B" w:rsidRPr="006124C0" w:rsidRDefault="008611D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124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Реклама в интернет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  место –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«Шоколадная мастерская», </w:t>
      </w:r>
      <w:r w:rsidRPr="004F2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Кононенко Любовь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="00F30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Ростов-на-Дону, Донской государственный технический университет (ДГТУ), АСА, Дизайн, АМД11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  место – </w:t>
      </w:r>
      <w:r w:rsidR="001C2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Дом мод «</w:t>
      </w:r>
      <w:proofErr w:type="spell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Ymma</w:t>
      </w:r>
      <w:proofErr w:type="spell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4F2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Усманова Юлия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.</w:t>
      </w:r>
      <w:r w:rsidR="001D656F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(ДГТУ), Информатика</w:t>
      </w:r>
      <w:r w:rsidR="004F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F2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вычислительная</w:t>
      </w:r>
      <w:r w:rsidR="00F12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техника, ВИС-23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место – «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Барбершоп СРЕЗ», </w:t>
      </w:r>
      <w:r w:rsidRPr="004F2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Федор</w:t>
      </w:r>
      <w:r w:rsidR="004F28CF" w:rsidRPr="004F2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енко Роман, Журавлёва Ангелина,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г. Ростов-на-Дону, Донской государственный технический университет (ДГТУ), Реклама и связи с общественностью, Продукты питания из растительного сырья, МКР 21, АП 21</w:t>
      </w: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Специальный приз от жюри </w:t>
      </w:r>
      <w:r w:rsidR="001C2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C2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Киностудия «</w:t>
      </w:r>
      <w:proofErr w:type="spellStart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Ol'vision</w:t>
      </w:r>
      <w:proofErr w:type="spellEnd"/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!», </w:t>
      </w:r>
      <w:proofErr w:type="spellStart"/>
      <w:r w:rsidRPr="004F2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Петрухнов</w:t>
      </w:r>
      <w:proofErr w:type="spellEnd"/>
      <w:r w:rsidRPr="004F28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Олег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г. Ростов-на-Дону, Донской государственный технический университет (ДГТУ), Реклама и связи с общественностью, МКР41</w:t>
      </w:r>
    </w:p>
    <w:p w:rsidR="00FF603B" w:rsidRPr="00980681" w:rsidRDefault="008611DF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Специальный приз от жюри</w:t>
      </w:r>
      <w:r w:rsidR="001D6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«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Стиль жизни», </w:t>
      </w:r>
      <w:r w:rsidRPr="001D6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Савина Екатерина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.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(ДГТУ)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общественностью, МКР31</w:t>
      </w:r>
    </w:p>
    <w:p w:rsidR="00FF603B" w:rsidRPr="00F3098D" w:rsidRDefault="00FF6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F603B" w:rsidRPr="00F3098D" w:rsidRDefault="0086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098D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Коммуникационный проект в коммерческой сфере</w:t>
      </w:r>
    </w:p>
    <w:p w:rsidR="00FF603B" w:rsidRPr="00980681" w:rsidRDefault="00FF603B">
      <w:pPr>
        <w:spacing w:after="0" w:line="240" w:lineRule="auto"/>
        <w:jc w:val="center"/>
        <w:rPr>
          <w:rFonts w:ascii="Times New Roman" w:eastAsia="&quot;Times New Roman&quot;" w:hAnsi="Times New Roman" w:cs="Times New Roman"/>
          <w:color w:val="FF0000"/>
          <w:sz w:val="28"/>
          <w:szCs w:val="28"/>
        </w:rPr>
      </w:pPr>
    </w:p>
    <w:p w:rsidR="00FF603B" w:rsidRPr="00980681" w:rsidRDefault="008611D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sz w:val="28"/>
          <w:szCs w:val="28"/>
        </w:rPr>
        <w:t xml:space="preserve">I место </w:t>
      </w:r>
      <w:r w:rsidRPr="009806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Барбершоп СРЕЗ», </w:t>
      </w:r>
      <w:r w:rsidRPr="001D6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Федоренко Роман, Журавлёва Ангелина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г. Ростов-на-Дону, Донской государственный технический университет (ДГТУ), Реклама и связи с общественностью, Продукты питания из растительного сырья, МКР21, АП 21</w:t>
      </w:r>
    </w:p>
    <w:p w:rsidR="004B3974" w:rsidRPr="004B3974" w:rsidRDefault="008611DF" w:rsidP="004B3974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  место -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«Пространство «Matcha time», </w:t>
      </w:r>
      <w:r w:rsidRPr="0096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Хамбурова Кристина, Лысенко Екатерина, Гераськова Александра</w:t>
      </w:r>
      <w:r w:rsidR="0096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Ростов-на-Дону, Ростовский государственный университет путей сообщения (РГУПС), Реклама и связи с общественностью в коммерческой сфере, ГОБ-4-005</w:t>
      </w:r>
    </w:p>
    <w:p w:rsidR="00FF603B" w:rsidRPr="00F3098D" w:rsidRDefault="008611DF">
      <w:pPr>
        <w:jc w:val="center"/>
        <w:rPr>
          <w:rFonts w:ascii="Times New Roman" w:eastAsia="Arial" w:hAnsi="Times New Roman" w:cs="Times New Roman"/>
          <w:i/>
          <w:color w:val="000000"/>
          <w:sz w:val="28"/>
          <w:szCs w:val="28"/>
        </w:rPr>
      </w:pPr>
      <w:r w:rsidRPr="00F30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Нестандартная реклама</w:t>
      </w:r>
    </w:p>
    <w:p w:rsidR="00FF603B" w:rsidRPr="00980681" w:rsidRDefault="00861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I  место –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Серия работ, </w:t>
      </w:r>
      <w:r w:rsidRPr="0096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Дробязин Александр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, г.</w:t>
      </w:r>
      <w:r w:rsidR="00CF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Ростов-на-Дону, Донской государственный технический университет (ДГТУ),                 Сервис и туризм, ПСГ 41</w:t>
      </w:r>
    </w:p>
    <w:p w:rsidR="004B3974" w:rsidRDefault="004B3974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F603B" w:rsidRPr="00F3098D" w:rsidRDefault="008611D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30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Гран-при ректора</w:t>
      </w:r>
      <w:r w:rsidR="006651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ДГТУ</w:t>
      </w:r>
    </w:p>
    <w:p w:rsidR="00FF603B" w:rsidRPr="00980681" w:rsidRDefault="008611DF">
      <w:pPr>
        <w:ind w:firstLine="708"/>
        <w:jc w:val="both"/>
        <w:rPr>
          <w:rFonts w:ascii="Times New Roman" w:eastAsia="&quot;Times New Roman&quot;" w:hAnsi="Times New Roman" w:cs="Times New Roman"/>
          <w:color w:val="FF0000"/>
          <w:sz w:val="28"/>
          <w:szCs w:val="28"/>
        </w:rPr>
      </w:pPr>
      <w:r w:rsidRPr="00964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Иванов</w:t>
      </w:r>
      <w:r w:rsidRPr="009641D2">
        <w:rPr>
          <w:rFonts w:ascii="Times New Roman" w:eastAsia="&quot;Times New Roman&quot;" w:hAnsi="Times New Roman" w:cs="Times New Roman"/>
          <w:b/>
          <w:color w:val="000000"/>
          <w:sz w:val="28"/>
          <w:szCs w:val="28"/>
        </w:rPr>
        <w:t xml:space="preserve"> </w:t>
      </w:r>
      <w:r w:rsidRPr="00964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Анатолий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.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Ростов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>-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Дону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Донской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государственный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технический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Calibri" w:hAnsi="Times New Roman" w:cs="Times New Roman"/>
          <w:color w:val="000000"/>
          <w:sz w:val="28"/>
          <w:szCs w:val="28"/>
        </w:rPr>
        <w:t>университет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(ДГТУ)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общественностью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,    </w:t>
      </w:r>
      <w:r w:rsidRPr="00980681">
        <w:rPr>
          <w:rFonts w:ascii="Times New Roman" w:eastAsia="Times New Roman" w:hAnsi="Times New Roman" w:cs="Times New Roman"/>
          <w:color w:val="000000"/>
          <w:sz w:val="28"/>
          <w:szCs w:val="28"/>
        </w:rPr>
        <w:t>МКР</w:t>
      </w:r>
      <w:r w:rsidRPr="00980681">
        <w:rPr>
          <w:rFonts w:ascii="Times New Roman" w:eastAsia="&quot;Times New Roman&quot;" w:hAnsi="Times New Roman" w:cs="Times New Roman"/>
          <w:color w:val="000000"/>
          <w:sz w:val="28"/>
          <w:szCs w:val="28"/>
        </w:rPr>
        <w:t xml:space="preserve"> 41</w:t>
      </w:r>
    </w:p>
    <w:p w:rsidR="00FF603B" w:rsidRPr="00980681" w:rsidRDefault="00FF603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03B" w:rsidRPr="00980681" w:rsidRDefault="00FF603B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F603B" w:rsidRPr="0098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03B"/>
    <w:rsid w:val="000F0EF7"/>
    <w:rsid w:val="001C284A"/>
    <w:rsid w:val="001D656F"/>
    <w:rsid w:val="002406F1"/>
    <w:rsid w:val="00245CDF"/>
    <w:rsid w:val="002745F2"/>
    <w:rsid w:val="002757C8"/>
    <w:rsid w:val="002845E3"/>
    <w:rsid w:val="002C07BD"/>
    <w:rsid w:val="00313E6B"/>
    <w:rsid w:val="00385BB9"/>
    <w:rsid w:val="00467175"/>
    <w:rsid w:val="004B3974"/>
    <w:rsid w:val="004F28CF"/>
    <w:rsid w:val="006124C0"/>
    <w:rsid w:val="006651B4"/>
    <w:rsid w:val="00665BF0"/>
    <w:rsid w:val="00765FAE"/>
    <w:rsid w:val="008038CB"/>
    <w:rsid w:val="00820DF2"/>
    <w:rsid w:val="008611DF"/>
    <w:rsid w:val="00886B2D"/>
    <w:rsid w:val="009641D2"/>
    <w:rsid w:val="00980681"/>
    <w:rsid w:val="009E4325"/>
    <w:rsid w:val="009F4518"/>
    <w:rsid w:val="00C910B5"/>
    <w:rsid w:val="00CF223F"/>
    <w:rsid w:val="00E32823"/>
    <w:rsid w:val="00EC0BDF"/>
    <w:rsid w:val="00F1298A"/>
    <w:rsid w:val="00F3098D"/>
    <w:rsid w:val="00F53C97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ABBC-3526-4996-B4B2-B47A4087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IGVALn</cp:lastModifiedBy>
  <cp:revision>8</cp:revision>
  <dcterms:created xsi:type="dcterms:W3CDTF">2018-11-03T17:59:00Z</dcterms:created>
  <dcterms:modified xsi:type="dcterms:W3CDTF">2018-11-03T19:23:00Z</dcterms:modified>
</cp:coreProperties>
</file>